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34B5" w14:textId="77777777" w:rsidR="00E74A35" w:rsidRPr="00D76C52" w:rsidRDefault="00E74A35" w:rsidP="00E74A35">
      <w:pPr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</w:pPr>
      <w:proofErr w:type="spellStart"/>
      <w:r w:rsidRPr="00E74A35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>Polyssimo</w:t>
      </w:r>
      <w:proofErr w:type="spellEnd"/>
      <w:r w:rsidRPr="00E74A35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 xml:space="preserve"> </w:t>
      </w:r>
      <w:proofErr w:type="spellStart"/>
      <w:r w:rsidRPr="00E74A35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>challenge</w:t>
      </w:r>
      <w:proofErr w:type="spellEnd"/>
      <w:r w:rsidRPr="00E74A35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 xml:space="preserve"> (DJ08493) </w:t>
      </w:r>
    </w:p>
    <w:p w14:paraId="0CAE1ED5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Věk: </w:t>
      </w:r>
      <w:r w:rsidRPr="00E74A35">
        <w:rPr>
          <w:rFonts w:asciiTheme="majorHAnsi" w:eastAsia="Times New Roman" w:hAnsiTheme="majorHAnsi" w:cstheme="majorHAnsi"/>
          <w:lang w:eastAsia="cs-CZ"/>
        </w:rPr>
        <w:t>7–99 let</w:t>
      </w:r>
    </w:p>
    <w:p w14:paraId="1CDC5C1C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proofErr w:type="gramStart"/>
      <w:r w:rsidRPr="00D76C52">
        <w:rPr>
          <w:rFonts w:asciiTheme="majorHAnsi" w:eastAsia="Times New Roman" w:hAnsiTheme="majorHAnsi" w:cstheme="majorHAnsi"/>
          <w:lang w:eastAsia="cs-CZ"/>
        </w:rPr>
        <w:t xml:space="preserve">Pro: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2</w:t>
      </w:r>
      <w:proofErr w:type="gramEnd"/>
      <w:r w:rsidRPr="00E74A35">
        <w:rPr>
          <w:rFonts w:asciiTheme="majorHAnsi" w:eastAsia="Times New Roman" w:hAnsiTheme="majorHAnsi" w:cstheme="majorHAnsi"/>
          <w:lang w:eastAsia="cs-CZ"/>
        </w:rPr>
        <w:t xml:space="preserve">–4 hráči </w:t>
      </w:r>
    </w:p>
    <w:p w14:paraId="0E6E95A9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Čas: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10 minut </w:t>
      </w:r>
    </w:p>
    <w:p w14:paraId="262A80F1" w14:textId="446E3343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Obsah: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24 dílků (12 barevných pěti dílných </w:t>
      </w:r>
      <w:r w:rsidRPr="00D76C52">
        <w:rPr>
          <w:rFonts w:asciiTheme="majorHAnsi" w:eastAsia="Times New Roman" w:hAnsiTheme="majorHAnsi" w:cstheme="majorHAnsi"/>
          <w:lang w:eastAsia="cs-CZ"/>
        </w:rPr>
        <w:t>dílků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a 12 černobílých šesti dílných </w:t>
      </w:r>
      <w:r w:rsidRPr="00D76C52">
        <w:rPr>
          <w:rFonts w:asciiTheme="majorHAnsi" w:eastAsia="Times New Roman" w:hAnsiTheme="majorHAnsi" w:cstheme="majorHAnsi"/>
          <w:lang w:eastAsia="cs-CZ"/>
        </w:rPr>
        <w:t>dílků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), hrací deska </w:t>
      </w:r>
    </w:p>
    <w:p w14:paraId="52B168EE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1494155D" w14:textId="06C740F1" w:rsidR="00E74A35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noProof/>
          <w:lang w:eastAsia="cs-CZ"/>
        </w:rPr>
        <w:drawing>
          <wp:inline distT="0" distB="0" distL="0" distR="0" wp14:anchorId="2B58DD7E" wp14:editId="2FAD18E9">
            <wp:extent cx="4332849" cy="12982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100" cy="131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3136D" w14:textId="77777777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4CF7448F" w14:textId="070171B3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 Cíl hry je u</w:t>
      </w:r>
      <w:r w:rsidRPr="00E74A35">
        <w:rPr>
          <w:rFonts w:asciiTheme="majorHAnsi" w:eastAsia="Times New Roman" w:hAnsiTheme="majorHAnsi" w:cstheme="majorHAnsi"/>
          <w:lang w:eastAsia="cs-CZ"/>
        </w:rPr>
        <w:t>místi</w:t>
      </w:r>
      <w:r w:rsidRPr="00D76C52">
        <w:rPr>
          <w:rFonts w:asciiTheme="majorHAnsi" w:eastAsia="Times New Roman" w:hAnsiTheme="majorHAnsi" w:cstheme="majorHAnsi"/>
          <w:lang w:eastAsia="cs-CZ"/>
        </w:rPr>
        <w:t>t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na hrací desku co nejvíce </w:t>
      </w:r>
      <w:r w:rsidRPr="00D76C52">
        <w:rPr>
          <w:rFonts w:asciiTheme="majorHAnsi" w:eastAsia="Times New Roman" w:hAnsiTheme="majorHAnsi" w:cstheme="majorHAnsi"/>
          <w:lang w:eastAsia="cs-CZ"/>
        </w:rPr>
        <w:t>dílků.</w:t>
      </w:r>
    </w:p>
    <w:p w14:paraId="57F78F7D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>Příprava hry</w:t>
      </w:r>
      <w:r w:rsidRPr="00D76C52">
        <w:rPr>
          <w:rFonts w:asciiTheme="majorHAnsi" w:eastAsia="Times New Roman" w:hAnsiTheme="majorHAnsi" w:cstheme="majorHAnsi"/>
          <w:lang w:eastAsia="cs-CZ"/>
        </w:rPr>
        <w:t>: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Dřevěné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dílky se rozloží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doprostřed stolu mezi hráče tak, aby je všichni dobře viděli. </w:t>
      </w:r>
    </w:p>
    <w:p w14:paraId="24B326BE" w14:textId="41FF6103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Pro usnadnění výběru díků můžete od sebe oddělit dílky barevné a černo-bílé. </w:t>
      </w:r>
    </w:p>
    <w:p w14:paraId="09F9E44B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7D3A458D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 xml:space="preserve">Hra se odehrává ve dvou fázích: výběr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dílků </w:t>
      </w:r>
      <w:r w:rsidRPr="00E74A35">
        <w:rPr>
          <w:rFonts w:asciiTheme="majorHAnsi" w:eastAsia="Times New Roman" w:hAnsiTheme="majorHAnsi" w:cstheme="majorHAnsi"/>
          <w:lang w:eastAsia="cs-CZ"/>
        </w:rPr>
        <w:t>a poté jejich umisťování. Začíná nejmladší hráč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 a hraje se po směru hodinových ručiček.</w:t>
      </w:r>
    </w:p>
    <w:p w14:paraId="4750D6AA" w14:textId="5DB049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 xml:space="preserve">První hráč si vybere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dílek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ze středu stolu a položí ho před sebe. Hráč, který je na řadě po něm, si vybere svůj </w:t>
      </w:r>
      <w:r w:rsidRPr="00D76C52">
        <w:rPr>
          <w:rFonts w:asciiTheme="majorHAnsi" w:eastAsia="Times New Roman" w:hAnsiTheme="majorHAnsi" w:cstheme="majorHAnsi"/>
          <w:lang w:eastAsia="cs-CZ"/>
        </w:rPr>
        <w:t>dílek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a položí jej před sebe. Takto pokračujte do té doby, dokud si hráči nerozeberou všechny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dílky.</w:t>
      </w:r>
    </w:p>
    <w:p w14:paraId="000B7E6C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441C5F1C" w14:textId="34431140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 xml:space="preserve"> Umístění </w:t>
      </w:r>
      <w:r w:rsidRPr="00D76C52">
        <w:rPr>
          <w:rFonts w:asciiTheme="majorHAnsi" w:eastAsia="Times New Roman" w:hAnsiTheme="majorHAnsi" w:cstheme="majorHAnsi"/>
          <w:lang w:eastAsia="cs-CZ"/>
        </w:rPr>
        <w:t>dílků na hrací plochu poté probíhá v opačném směru.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Jakmile si hráči rozebrali všechny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dílky, umístí </w:t>
      </w:r>
      <w:r w:rsidRPr="00E74A35">
        <w:rPr>
          <w:rFonts w:asciiTheme="majorHAnsi" w:eastAsia="Times New Roman" w:hAnsiTheme="majorHAnsi" w:cstheme="majorHAnsi"/>
          <w:lang w:eastAsia="cs-CZ"/>
        </w:rPr>
        <w:t>doprostřed stolu hrací desku. Hráč, který si vybíral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 dílek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jako poslední, začíná jako první tuto druhou fázi hry. Vezm</w:t>
      </w:r>
      <w:r w:rsidRPr="00D76C52">
        <w:rPr>
          <w:rFonts w:asciiTheme="majorHAnsi" w:eastAsia="Times New Roman" w:hAnsiTheme="majorHAnsi" w:cstheme="majorHAnsi"/>
          <w:lang w:eastAsia="cs-CZ"/>
        </w:rPr>
        <w:t>e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libovolný dílek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ze své </w:t>
      </w:r>
      <w:r w:rsidRPr="00D76C52">
        <w:rPr>
          <w:rFonts w:asciiTheme="majorHAnsi" w:eastAsia="Times New Roman" w:hAnsiTheme="majorHAnsi" w:cstheme="majorHAnsi"/>
          <w:lang w:eastAsia="cs-CZ"/>
        </w:rPr>
        <w:t>zásoby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a položí ho na hrací desku tak, aby tento </w:t>
      </w:r>
      <w:r w:rsidRPr="00D76C52">
        <w:rPr>
          <w:rFonts w:asciiTheme="majorHAnsi" w:eastAsia="Times New Roman" w:hAnsiTheme="majorHAnsi" w:cstheme="majorHAnsi"/>
          <w:lang w:eastAsia="cs-CZ"/>
        </w:rPr>
        <w:t>dílek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z desky nepřesahoval. Pak položí svůj </w:t>
      </w:r>
      <w:r w:rsidRPr="00D76C52">
        <w:rPr>
          <w:rFonts w:asciiTheme="majorHAnsi" w:eastAsia="Times New Roman" w:hAnsiTheme="majorHAnsi" w:cstheme="majorHAnsi"/>
          <w:lang w:eastAsia="cs-CZ"/>
        </w:rPr>
        <w:t>dílek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další hráč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 také tak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, aby nepřesahoval z desky nebo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aby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nebyl položený na jiný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dílek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na desce. </w:t>
      </w:r>
    </w:p>
    <w:p w14:paraId="26254DA0" w14:textId="77777777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 xml:space="preserve">Hráč, který nemůže umísti žádný svůj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dílek kolo vynechá.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Hra takto pokračuje, dokud mohou hráči umisťovat své </w:t>
      </w:r>
      <w:r w:rsidRPr="00D76C52">
        <w:rPr>
          <w:rFonts w:asciiTheme="majorHAnsi" w:eastAsia="Times New Roman" w:hAnsiTheme="majorHAnsi" w:cstheme="majorHAnsi"/>
          <w:lang w:eastAsia="cs-CZ"/>
        </w:rPr>
        <w:t>dílky a jakmile je umístit již dále nemohou,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hra 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končí. </w:t>
      </w:r>
    </w:p>
    <w:p w14:paraId="6096E12D" w14:textId="5EECD7DF" w:rsidR="00E74A35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TIP: Už při pokládání dílků připravujte prostor pro své pěti dílné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dílky</w:t>
      </w:r>
      <w:r w:rsidRPr="00D76C52">
        <w:rPr>
          <w:rFonts w:asciiTheme="majorHAnsi" w:eastAsia="Times New Roman" w:hAnsiTheme="majorHAnsi" w:cstheme="majorHAnsi"/>
          <w:lang w:eastAsia="cs-CZ"/>
        </w:rPr>
        <w:t>, které se hůře umisťují.</w:t>
      </w:r>
    </w:p>
    <w:p w14:paraId="7557A0E1" w14:textId="3DC3D52B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1CD5AF29" w14:textId="4CAD77E2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35DCF796" w14:textId="79131134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6B87DE51" w14:textId="154AA7BC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noProof/>
          <w:lang w:eastAsia="cs-CZ"/>
        </w:rPr>
        <w:drawing>
          <wp:inline distT="0" distB="0" distL="0" distR="0" wp14:anchorId="6C1194E3" wp14:editId="6B9609E4">
            <wp:extent cx="2532184" cy="21259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33" cy="21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A547" w14:textId="452D5814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7798D573" w14:textId="77777777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40BF95B6" w14:textId="774E029D" w:rsidR="00D76C52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 xml:space="preserve">Na příkladu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výše je patrné, jak si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hráči připravil prostor pro svůj pěti dílný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dílek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, který jako jediný se do tohoto prostoru vejde. Hráč tak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umístí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 xml:space="preserve">tento svůj dílek na </w:t>
      </w:r>
      <w:r w:rsidRPr="00E74A35">
        <w:rPr>
          <w:rFonts w:asciiTheme="majorHAnsi" w:eastAsia="Times New Roman" w:hAnsiTheme="majorHAnsi" w:cstheme="majorHAnsi"/>
          <w:lang w:eastAsia="cs-CZ"/>
        </w:rPr>
        <w:t>konci hry, až bude zbytek desky již zaplněný.</w:t>
      </w:r>
    </w:p>
    <w:p w14:paraId="3D5E1C25" w14:textId="77777777" w:rsidR="00D76C52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>Konec hry Ve chvíli, kdy již žádný hráč nemůže umístit žádný svůj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 xml:space="preserve"> dílek si všichni hráči spočítají, kolik jim zůstalo dřevěných dílků. Vyhrává hráč, který jich má nejméně.</w:t>
      </w:r>
    </w:p>
    <w:p w14:paraId="6FF2FFA4" w14:textId="77777777" w:rsidR="00D76C52" w:rsidRPr="00D76C52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>V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 </w:t>
      </w:r>
      <w:r w:rsidRPr="00E74A35">
        <w:rPr>
          <w:rFonts w:asciiTheme="majorHAnsi" w:eastAsia="Times New Roman" w:hAnsiTheme="majorHAnsi" w:cstheme="majorHAnsi"/>
          <w:lang w:eastAsia="cs-CZ"/>
        </w:rPr>
        <w:t>případě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, že mají dva hráči stejný počet dílků, vyhrává ten hráč, který položil svůj dílek jako poslední</w:t>
      </w:r>
    </w:p>
    <w:p w14:paraId="193D41FE" w14:textId="77777777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</w:p>
    <w:p w14:paraId="12DE0F86" w14:textId="1BD4C763" w:rsidR="00D76C52" w:rsidRPr="00D76C52" w:rsidRDefault="00D76C52" w:rsidP="00E74A35">
      <w:pPr>
        <w:rPr>
          <w:rFonts w:asciiTheme="majorHAnsi" w:eastAsia="Times New Roman" w:hAnsiTheme="majorHAnsi" w:cstheme="majorHAnsi"/>
          <w:lang w:eastAsia="cs-CZ"/>
        </w:rPr>
      </w:pPr>
      <w:r w:rsidRPr="00D76C52">
        <w:rPr>
          <w:rFonts w:asciiTheme="majorHAnsi" w:eastAsia="Times New Roman" w:hAnsiTheme="majorHAnsi" w:cstheme="majorHAnsi"/>
          <w:lang w:eastAsia="cs-CZ"/>
        </w:rPr>
        <w:t xml:space="preserve">Obtížnost hry: </w:t>
      </w:r>
      <w:r w:rsidR="00E74A35" w:rsidRPr="00E74A35">
        <w:rPr>
          <w:rFonts w:asciiTheme="majorHAnsi" w:eastAsia="Times New Roman" w:hAnsiTheme="majorHAnsi" w:cstheme="majorHAnsi"/>
          <w:lang w:eastAsia="cs-CZ"/>
        </w:rPr>
        <w:t>Umístit černobílé</w:t>
      </w:r>
      <w:r w:rsidRPr="00D76C52">
        <w:rPr>
          <w:rFonts w:asciiTheme="majorHAnsi" w:eastAsia="Times New Roman" w:hAnsiTheme="majorHAnsi" w:cstheme="majorHAnsi"/>
          <w:lang w:eastAsia="cs-CZ"/>
        </w:rPr>
        <w:t xml:space="preserve"> dílky</w:t>
      </w:r>
      <w:r w:rsidR="00E74A35" w:rsidRPr="00E74A35">
        <w:rPr>
          <w:rFonts w:asciiTheme="majorHAnsi" w:eastAsia="Times New Roman" w:hAnsiTheme="majorHAnsi" w:cstheme="majorHAnsi"/>
          <w:lang w:eastAsia="cs-CZ"/>
        </w:rPr>
        <w:t xml:space="preserve"> je </w:t>
      </w:r>
      <w:proofErr w:type="gramStart"/>
      <w:r w:rsidR="00E74A35" w:rsidRPr="00E74A35">
        <w:rPr>
          <w:rFonts w:asciiTheme="majorHAnsi" w:eastAsia="Times New Roman" w:hAnsiTheme="majorHAnsi" w:cstheme="majorHAnsi"/>
          <w:lang w:eastAsia="cs-CZ"/>
        </w:rPr>
        <w:t>těžší,</w:t>
      </w:r>
      <w:proofErr w:type="gramEnd"/>
      <w:r w:rsidR="00E74A35" w:rsidRPr="00E74A35">
        <w:rPr>
          <w:rFonts w:asciiTheme="majorHAnsi" w:eastAsia="Times New Roman" w:hAnsiTheme="majorHAnsi" w:cstheme="majorHAnsi"/>
          <w:lang w:eastAsia="cs-CZ"/>
        </w:rPr>
        <w:t xml:space="preserve"> než umís</w:t>
      </w:r>
      <w:r w:rsidRPr="00D76C52">
        <w:rPr>
          <w:rFonts w:asciiTheme="majorHAnsi" w:eastAsia="Times New Roman" w:hAnsiTheme="majorHAnsi" w:cstheme="majorHAnsi"/>
          <w:lang w:eastAsia="cs-CZ"/>
        </w:rPr>
        <w:t>tit dílky</w:t>
      </w:r>
      <w:r w:rsidR="00E74A35" w:rsidRPr="00E74A35">
        <w:rPr>
          <w:rFonts w:asciiTheme="majorHAnsi" w:eastAsia="Times New Roman" w:hAnsiTheme="majorHAnsi" w:cstheme="majorHAnsi"/>
          <w:lang w:eastAsia="cs-CZ"/>
        </w:rPr>
        <w:t xml:space="preserve"> barevné. </w:t>
      </w:r>
      <w:r w:rsidRPr="00D76C52">
        <w:rPr>
          <w:rFonts w:asciiTheme="majorHAnsi" w:eastAsia="Times New Roman" w:hAnsiTheme="majorHAnsi" w:cstheme="majorHAnsi"/>
          <w:lang w:eastAsia="cs-CZ"/>
        </w:rPr>
        <w:t>Výběr dílků je tedy možno přizpůsobit úrovni hráče.</w:t>
      </w:r>
    </w:p>
    <w:p w14:paraId="2ABC9C0C" w14:textId="594C506C" w:rsidR="00E74A35" w:rsidRPr="00E74A35" w:rsidRDefault="00E74A35" w:rsidP="00E74A35">
      <w:pPr>
        <w:rPr>
          <w:rFonts w:asciiTheme="majorHAnsi" w:eastAsia="Times New Roman" w:hAnsiTheme="majorHAnsi" w:cstheme="majorHAnsi"/>
          <w:lang w:eastAsia="cs-CZ"/>
        </w:rPr>
      </w:pPr>
      <w:r w:rsidRPr="00E74A35">
        <w:rPr>
          <w:rFonts w:asciiTheme="majorHAnsi" w:eastAsia="Times New Roman" w:hAnsiTheme="majorHAnsi" w:cstheme="majorHAnsi"/>
          <w:lang w:eastAsia="cs-CZ"/>
        </w:rPr>
        <w:t xml:space="preserve">Minimum je 7 či 8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>dílků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 v případě 2 hráčů, 5 či 6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 xml:space="preserve">dílků </w:t>
      </w:r>
      <w:r w:rsidRPr="00E74A35">
        <w:rPr>
          <w:rFonts w:asciiTheme="majorHAnsi" w:eastAsia="Times New Roman" w:hAnsiTheme="majorHAnsi" w:cstheme="majorHAnsi"/>
          <w:lang w:eastAsia="cs-CZ"/>
        </w:rPr>
        <w:t xml:space="preserve">pro 3 hráče a 4 až pět </w:t>
      </w:r>
      <w:r w:rsidR="00D76C52" w:rsidRPr="00D76C52">
        <w:rPr>
          <w:rFonts w:asciiTheme="majorHAnsi" w:eastAsia="Times New Roman" w:hAnsiTheme="majorHAnsi" w:cstheme="majorHAnsi"/>
          <w:lang w:eastAsia="cs-CZ"/>
        </w:rPr>
        <w:t xml:space="preserve">dílků </w:t>
      </w:r>
      <w:r w:rsidRPr="00E74A35">
        <w:rPr>
          <w:rFonts w:asciiTheme="majorHAnsi" w:eastAsia="Times New Roman" w:hAnsiTheme="majorHAnsi" w:cstheme="majorHAnsi"/>
          <w:lang w:eastAsia="cs-CZ"/>
        </w:rPr>
        <w:t>pro 4 hráče.</w:t>
      </w:r>
    </w:p>
    <w:p w14:paraId="0F848A36" w14:textId="77777777" w:rsidR="000910EF" w:rsidRPr="00D76C52" w:rsidRDefault="00283139">
      <w:pPr>
        <w:rPr>
          <w:rFonts w:asciiTheme="majorHAnsi" w:hAnsiTheme="majorHAnsi" w:cstheme="majorHAnsi"/>
        </w:rPr>
      </w:pPr>
    </w:p>
    <w:sectPr w:rsidR="000910EF" w:rsidRPr="00D7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5"/>
    <w:rsid w:val="00283139"/>
    <w:rsid w:val="00293936"/>
    <w:rsid w:val="004A40A9"/>
    <w:rsid w:val="00D76C52"/>
    <w:rsid w:val="00E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1BA66"/>
  <w15:chartTrackingRefBased/>
  <w15:docId w15:val="{3C8B18BB-C2BD-CF4D-9F12-A2E77EF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2</cp:revision>
  <dcterms:created xsi:type="dcterms:W3CDTF">2021-08-18T18:48:00Z</dcterms:created>
  <dcterms:modified xsi:type="dcterms:W3CDTF">2021-08-18T18:48:00Z</dcterms:modified>
</cp:coreProperties>
</file>