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8C4" w:rsidRDefault="004C68C4" w:rsidP="006C0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Aparajita"/>
          <w:b/>
          <w:color w:val="212121"/>
          <w:sz w:val="24"/>
          <w:szCs w:val="24"/>
          <w:u w:val="single"/>
          <w:lang w:eastAsia="cs-CZ"/>
        </w:rPr>
      </w:pPr>
      <w:r>
        <w:rPr>
          <w:rFonts w:ascii="Bell MT" w:eastAsia="Times New Roman" w:hAnsi="Bell MT" w:cs="Aparajita"/>
          <w:b/>
          <w:noProof/>
          <w:color w:val="212121"/>
          <w:sz w:val="24"/>
          <w:szCs w:val="24"/>
          <w:u w:val="single"/>
          <w:lang w:eastAsia="cs-CZ"/>
        </w:rPr>
        <w:drawing>
          <wp:inline distT="0" distB="0" distL="0" distR="0">
            <wp:extent cx="660400" cy="660400"/>
            <wp:effectExtent l="0" t="0" r="635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8C4" w:rsidRDefault="004C68C4" w:rsidP="006C0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Aparajita"/>
          <w:b/>
          <w:color w:val="212121"/>
          <w:sz w:val="24"/>
          <w:szCs w:val="24"/>
          <w:u w:val="single"/>
          <w:lang w:eastAsia="cs-CZ"/>
        </w:rPr>
      </w:pPr>
    </w:p>
    <w:p w:rsidR="008D23B1" w:rsidRDefault="004C68C4" w:rsidP="006C0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Aparajita"/>
          <w:b/>
          <w:color w:val="212121"/>
          <w:sz w:val="24"/>
          <w:szCs w:val="24"/>
          <w:u w:val="single"/>
          <w:lang w:eastAsia="cs-CZ"/>
        </w:rPr>
      </w:pPr>
      <w:r>
        <w:rPr>
          <w:rFonts w:ascii="Bell MT" w:eastAsia="Times New Roman" w:hAnsi="Bell MT" w:cs="Aparajita"/>
          <w:b/>
          <w:color w:val="212121"/>
          <w:sz w:val="24"/>
          <w:szCs w:val="24"/>
          <w:u w:val="single"/>
          <w:lang w:eastAsia="cs-CZ"/>
        </w:rPr>
        <w:t>DJ0</w:t>
      </w:r>
      <w:r w:rsidR="008D23B1">
        <w:rPr>
          <w:rFonts w:ascii="Bell MT" w:eastAsia="Times New Roman" w:hAnsi="Bell MT" w:cs="Aparajita"/>
          <w:b/>
          <w:color w:val="212121"/>
          <w:sz w:val="24"/>
          <w:szCs w:val="24"/>
          <w:u w:val="single"/>
          <w:lang w:eastAsia="cs-CZ"/>
        </w:rPr>
        <w:t>1642 MEMO SHOP</w:t>
      </w:r>
    </w:p>
    <w:p w:rsidR="006C0E26" w:rsidRPr="004C68C4" w:rsidRDefault="006C0E26" w:rsidP="006C0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</w:pP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</w:t>
      </w:r>
    </w:p>
    <w:p w:rsidR="00590527" w:rsidRPr="004C68C4" w:rsidRDefault="008D23B1" w:rsidP="008D2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</w:pPr>
      <w:r>
        <w:rPr>
          <w:rFonts w:ascii="Arial" w:hAnsi="Arial" w:cs="Arial"/>
          <w:color w:val="585857"/>
          <w:shd w:val="clear" w:color="auto" w:fill="FFFFFF"/>
        </w:rPr>
        <w:t>S touto vzdělávací hrou si děti užijí velkou zábavu.</w:t>
      </w:r>
      <w:r>
        <w:rPr>
          <w:rFonts w:ascii="Arial" w:hAnsi="Arial" w:cs="Arial"/>
          <w:color w:val="585857"/>
          <w:shd w:val="clear" w:color="auto" w:fill="FFFFFF"/>
        </w:rPr>
        <w:t xml:space="preserve"> Sada obsahuje</w:t>
      </w:r>
      <w:r>
        <w:rPr>
          <w:rFonts w:ascii="Arial" w:hAnsi="Arial" w:cs="Arial"/>
          <w:color w:val="585857"/>
          <w:shd w:val="clear" w:color="auto" w:fill="FFFFFF"/>
        </w:rPr>
        <w:t xml:space="preserve"> 4 obchůdky</w:t>
      </w:r>
      <w:r>
        <w:rPr>
          <w:rFonts w:ascii="Arial" w:hAnsi="Arial" w:cs="Arial"/>
          <w:color w:val="585857"/>
          <w:shd w:val="clear" w:color="auto" w:fill="FFFFFF"/>
        </w:rPr>
        <w:t xml:space="preserve"> (desky)</w:t>
      </w:r>
      <w:r>
        <w:rPr>
          <w:rFonts w:ascii="Arial" w:hAnsi="Arial" w:cs="Arial"/>
          <w:color w:val="585857"/>
          <w:shd w:val="clear" w:color="auto" w:fill="FFFFFF"/>
        </w:rPr>
        <w:t xml:space="preserve"> - pekárna, ovoce a zelenina, hračkářství, oblečení. Do každého obchůdku</w:t>
      </w:r>
      <w:r>
        <w:rPr>
          <w:rFonts w:ascii="Arial" w:hAnsi="Arial" w:cs="Arial"/>
          <w:color w:val="585857"/>
          <w:shd w:val="clear" w:color="auto" w:fill="FFFFFF"/>
        </w:rPr>
        <w:t xml:space="preserve"> /desky </w:t>
      </w:r>
      <w:r>
        <w:rPr>
          <w:rFonts w:ascii="Arial" w:hAnsi="Arial" w:cs="Arial"/>
          <w:color w:val="585857"/>
          <w:shd w:val="clear" w:color="auto" w:fill="FFFFFF"/>
        </w:rPr>
        <w:t xml:space="preserve">položte žetony se zbožím lícem dolů. Každý hráč dostane jeden nákupní seznam. Úkolem hráčů je otočit správný žeton ze svého seznamu. Ten si </w:t>
      </w:r>
      <w:r>
        <w:rPr>
          <w:rFonts w:ascii="Arial" w:hAnsi="Arial" w:cs="Arial"/>
          <w:color w:val="585857"/>
          <w:shd w:val="clear" w:color="auto" w:fill="FFFFFF"/>
        </w:rPr>
        <w:t>umístí</w:t>
      </w:r>
      <w:r>
        <w:rPr>
          <w:rFonts w:ascii="Arial" w:hAnsi="Arial" w:cs="Arial"/>
          <w:color w:val="585857"/>
          <w:shd w:val="clear" w:color="auto" w:fill="FFFFFF"/>
        </w:rPr>
        <w:t xml:space="preserve"> na svůj seznam. Vyhrává ten hráč, který má nakoupeno vše ze svého seznamu jako první. Balení obsahuje celkem 24 dílů -4 karty s obchůdky, 16 žetonů zboží, 4 nákupní seznamy. Hra je určena pro děti od 3 let. Rozměry balení jsou 22,6 x 22,6 x 3 cm. </w:t>
      </w:r>
      <w:bookmarkStart w:id="0" w:name="_GoBack"/>
      <w:bookmarkEnd w:id="0"/>
    </w:p>
    <w:sectPr w:rsidR="00590527" w:rsidRPr="004C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26"/>
    <w:rsid w:val="002C27F2"/>
    <w:rsid w:val="004C68C4"/>
    <w:rsid w:val="00590527"/>
    <w:rsid w:val="0063629C"/>
    <w:rsid w:val="006C0E26"/>
    <w:rsid w:val="00806EC9"/>
    <w:rsid w:val="008D23B1"/>
    <w:rsid w:val="00934DA5"/>
    <w:rsid w:val="00B7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D882"/>
  <w15:docId w15:val="{1B10491B-0D7B-41AA-8C44-EE4F7356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C0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C0E2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Šamánková</cp:lastModifiedBy>
  <cp:revision>3</cp:revision>
  <dcterms:created xsi:type="dcterms:W3CDTF">2019-05-30T10:47:00Z</dcterms:created>
  <dcterms:modified xsi:type="dcterms:W3CDTF">2019-05-30T10:49:00Z</dcterms:modified>
</cp:coreProperties>
</file>